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00814" w14:textId="25A80F57" w:rsidR="00E21E86" w:rsidRDefault="00E21E86">
      <w:pPr>
        <w:rPr>
          <w:rFonts w:ascii="Tahoma" w:eastAsia="Tahoma" w:hAnsi="Tahoma" w:cs="Tahoma"/>
          <w:sz w:val="22"/>
          <w:szCs w:val="22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sz w:val="22"/>
          <w:szCs w:val="22"/>
        </w:rPr>
        <w:t xml:space="preserve">Číslo objednávky: </w:t>
      </w:r>
    </w:p>
    <w:p w14:paraId="33DB74FF" w14:textId="77777777" w:rsidR="00E21E86" w:rsidRDefault="00E21E86">
      <w:pPr>
        <w:rPr>
          <w:rFonts w:ascii="Tahoma" w:eastAsia="Tahoma" w:hAnsi="Tahoma" w:cs="Tahoma"/>
          <w:sz w:val="22"/>
          <w:szCs w:val="22"/>
        </w:rPr>
      </w:pPr>
    </w:p>
    <w:p w14:paraId="00000001" w14:textId="2FEB5EC9" w:rsidR="00C327F7" w:rsidRDefault="00E21E86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Kupující:</w:t>
      </w:r>
    </w:p>
    <w:p w14:paraId="00000002" w14:textId="77777777" w:rsidR="00C327F7" w:rsidRDefault="00C327F7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2"/>
          <w:szCs w:val="22"/>
        </w:rPr>
      </w:pPr>
      <w:bookmarkStart w:id="1" w:name="_heading=h.h6ccdab1mzpf" w:colFirst="0" w:colLast="0"/>
      <w:bookmarkEnd w:id="1"/>
    </w:p>
    <w:p w14:paraId="00000003" w14:textId="77777777" w:rsidR="00C327F7" w:rsidRDefault="00E21E8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ahoma" w:eastAsia="Tahoma" w:hAnsi="Tahoma" w:cs="Tahoma"/>
          <w:sz w:val="22"/>
          <w:szCs w:val="22"/>
        </w:rPr>
      </w:pPr>
      <w:bookmarkStart w:id="2" w:name="_heading=h.bgsucj44uurj" w:colFirst="0" w:colLast="0"/>
      <w:bookmarkEnd w:id="2"/>
      <w:r>
        <w:rPr>
          <w:rFonts w:ascii="Tahoma" w:eastAsia="Tahoma" w:hAnsi="Tahoma" w:cs="Tahoma"/>
          <w:sz w:val="22"/>
          <w:szCs w:val="22"/>
        </w:rPr>
        <w:t xml:space="preserve">Jméno a příjmení: </w:t>
      </w:r>
    </w:p>
    <w:p w14:paraId="00000004" w14:textId="77777777" w:rsidR="00C327F7" w:rsidRDefault="00E21E86">
      <w:pPr>
        <w:ind w:firstLine="720"/>
        <w:rPr>
          <w:rFonts w:ascii="Tahoma" w:eastAsia="Tahoma" w:hAnsi="Tahoma" w:cs="Tahoma"/>
          <w:sz w:val="22"/>
          <w:szCs w:val="22"/>
        </w:rPr>
      </w:pPr>
      <w:bookmarkStart w:id="3" w:name="_heading=h.9j0mfaq2ys1b" w:colFirst="0" w:colLast="0"/>
      <w:bookmarkEnd w:id="3"/>
      <w:r>
        <w:rPr>
          <w:rFonts w:ascii="Tahoma" w:eastAsia="Tahoma" w:hAnsi="Tahoma" w:cs="Tahoma"/>
          <w:sz w:val="22"/>
          <w:szCs w:val="22"/>
        </w:rPr>
        <w:t xml:space="preserve">Adresa: </w:t>
      </w:r>
    </w:p>
    <w:p w14:paraId="00000005" w14:textId="77777777" w:rsidR="00C327F7" w:rsidRDefault="00E21E86">
      <w:pPr>
        <w:ind w:firstLine="720"/>
        <w:rPr>
          <w:rFonts w:ascii="Tahoma" w:eastAsia="Tahoma" w:hAnsi="Tahoma" w:cs="Tahoma"/>
          <w:sz w:val="22"/>
          <w:szCs w:val="22"/>
        </w:rPr>
      </w:pPr>
      <w:bookmarkStart w:id="4" w:name="_heading=h.8tsndaw08rmp" w:colFirst="0" w:colLast="0"/>
      <w:bookmarkEnd w:id="4"/>
      <w:r>
        <w:rPr>
          <w:rFonts w:ascii="Tahoma" w:eastAsia="Tahoma" w:hAnsi="Tahoma" w:cs="Tahoma"/>
          <w:sz w:val="22"/>
          <w:szCs w:val="22"/>
        </w:rPr>
        <w:t>Telefon:</w:t>
      </w:r>
    </w:p>
    <w:p w14:paraId="00000006" w14:textId="77777777" w:rsidR="00C327F7" w:rsidRDefault="00E21E86">
      <w:pPr>
        <w:ind w:firstLine="720"/>
        <w:rPr>
          <w:rFonts w:ascii="Tahoma" w:eastAsia="Tahoma" w:hAnsi="Tahoma" w:cs="Tahoma"/>
          <w:sz w:val="22"/>
          <w:szCs w:val="22"/>
        </w:rPr>
      </w:pPr>
      <w:bookmarkStart w:id="5" w:name="_heading=h.vtbwl16bnv6w" w:colFirst="0" w:colLast="0"/>
      <w:bookmarkEnd w:id="5"/>
      <w:r>
        <w:rPr>
          <w:rFonts w:ascii="Tahoma" w:eastAsia="Tahoma" w:hAnsi="Tahoma" w:cs="Tahoma"/>
          <w:sz w:val="22"/>
          <w:szCs w:val="22"/>
        </w:rPr>
        <w:t>E-mail:</w:t>
      </w:r>
    </w:p>
    <w:p w14:paraId="00000007" w14:textId="77777777" w:rsidR="00C327F7" w:rsidRDefault="00C327F7">
      <w:pPr>
        <w:rPr>
          <w:rFonts w:ascii="Tahoma" w:eastAsia="Tahoma" w:hAnsi="Tahoma" w:cs="Tahoma"/>
          <w:sz w:val="22"/>
          <w:szCs w:val="22"/>
        </w:rPr>
      </w:pPr>
      <w:bookmarkStart w:id="6" w:name="_heading=h.3svpsqbxg5bf" w:colFirst="0" w:colLast="0"/>
      <w:bookmarkEnd w:id="6"/>
    </w:p>
    <w:p w14:paraId="00000008" w14:textId="77777777" w:rsidR="00C327F7" w:rsidRDefault="00E21E86">
      <w:pPr>
        <w:rPr>
          <w:rFonts w:ascii="Tahoma" w:eastAsia="Tahoma" w:hAnsi="Tahoma" w:cs="Tahoma"/>
          <w:sz w:val="22"/>
          <w:szCs w:val="22"/>
        </w:rPr>
      </w:pPr>
      <w:bookmarkStart w:id="7" w:name="_heading=h.lbi9aykurqkl" w:colFirst="0" w:colLast="0"/>
      <w:bookmarkEnd w:id="7"/>
      <w:r>
        <w:rPr>
          <w:rFonts w:ascii="Tahoma" w:eastAsia="Tahoma" w:hAnsi="Tahoma" w:cs="Tahoma"/>
          <w:sz w:val="22"/>
          <w:szCs w:val="22"/>
        </w:rPr>
        <w:t>Prodávající:</w:t>
      </w:r>
    </w:p>
    <w:p w14:paraId="78FD66EF" w14:textId="77777777" w:rsidR="00E70A94" w:rsidRDefault="00E70A94" w:rsidP="00E70A94">
      <w:pPr>
        <w:spacing w:before="220" w:line="280" w:lineRule="auto"/>
        <w:ind w:left="720"/>
        <w:rPr>
          <w:rFonts w:ascii="Arial" w:eastAsia="Arial" w:hAnsi="Arial" w:cs="Arial"/>
          <w:sz w:val="22"/>
          <w:szCs w:val="22"/>
        </w:rPr>
      </w:pPr>
      <w:bookmarkStart w:id="8" w:name="_heading=h.1z9qkpxzhaue" w:colFirst="0" w:colLast="0"/>
      <w:bookmarkStart w:id="9" w:name="_heading=h.a9wtddvo6afy" w:colFirst="0" w:colLast="0"/>
      <w:bookmarkStart w:id="10" w:name="_heading=h.3kogj540y137" w:colFirst="0" w:colLast="0"/>
      <w:bookmarkEnd w:id="8"/>
      <w:bookmarkEnd w:id="9"/>
      <w:bookmarkEnd w:id="10"/>
      <w:r w:rsidRPr="00CB131F">
        <w:rPr>
          <w:rFonts w:ascii="Arial" w:eastAsia="Arial" w:hAnsi="Arial" w:cs="Arial"/>
          <w:sz w:val="22"/>
          <w:szCs w:val="22"/>
        </w:rPr>
        <w:t>Semtex Republic s.r.o.</w:t>
      </w:r>
      <w:r>
        <w:rPr>
          <w:rFonts w:ascii="Arial" w:eastAsia="Arial" w:hAnsi="Arial" w:cs="Arial"/>
          <w:sz w:val="22"/>
          <w:szCs w:val="22"/>
        </w:rPr>
        <w:t xml:space="preserve">, IČ: </w:t>
      </w:r>
      <w:r w:rsidRPr="00CB131F">
        <w:rPr>
          <w:rFonts w:ascii="Arial" w:eastAsia="Arial" w:hAnsi="Arial" w:cs="Arial"/>
          <w:sz w:val="22"/>
          <w:szCs w:val="22"/>
        </w:rPr>
        <w:t>08325448</w:t>
      </w:r>
      <w:r>
        <w:rPr>
          <w:rFonts w:ascii="Arial" w:eastAsia="Arial" w:hAnsi="Arial" w:cs="Arial"/>
          <w:sz w:val="22"/>
          <w:szCs w:val="22"/>
        </w:rPr>
        <w:br/>
        <w:t xml:space="preserve">se sídlem </w:t>
      </w:r>
      <w:r w:rsidRPr="00CB131F">
        <w:rPr>
          <w:rFonts w:ascii="Arial" w:eastAsia="Arial" w:hAnsi="Arial" w:cs="Arial"/>
          <w:sz w:val="22"/>
          <w:szCs w:val="22"/>
        </w:rPr>
        <w:t>U N</w:t>
      </w:r>
      <w:r w:rsidRPr="00CB131F">
        <w:rPr>
          <w:rFonts w:ascii="Arial" w:eastAsia="Arial" w:hAnsi="Arial" w:cs="Arial" w:hint="cs"/>
          <w:sz w:val="22"/>
          <w:szCs w:val="22"/>
        </w:rPr>
        <w:t>á</w:t>
      </w:r>
      <w:r w:rsidRPr="00CB131F">
        <w:rPr>
          <w:rFonts w:ascii="Arial" w:eastAsia="Arial" w:hAnsi="Arial" w:cs="Arial"/>
          <w:sz w:val="22"/>
          <w:szCs w:val="22"/>
        </w:rPr>
        <w:t>rodn</w:t>
      </w:r>
      <w:r w:rsidRPr="00CB131F">
        <w:rPr>
          <w:rFonts w:ascii="Arial" w:eastAsia="Arial" w:hAnsi="Arial" w:cs="Arial" w:hint="cs"/>
          <w:sz w:val="22"/>
          <w:szCs w:val="22"/>
        </w:rPr>
        <w:t>í</w:t>
      </w:r>
      <w:r w:rsidRPr="00CB131F">
        <w:rPr>
          <w:rFonts w:ascii="Arial" w:eastAsia="Arial" w:hAnsi="Arial" w:cs="Arial"/>
          <w:sz w:val="22"/>
          <w:szCs w:val="22"/>
        </w:rPr>
        <w:t xml:space="preserve"> galerie 470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Pr="00CB131F">
        <w:rPr>
          <w:rFonts w:ascii="Arial" w:eastAsia="Arial" w:hAnsi="Arial" w:cs="Arial"/>
          <w:sz w:val="22"/>
          <w:szCs w:val="22"/>
        </w:rPr>
        <w:t>15600</w:t>
      </w:r>
      <w:r>
        <w:rPr>
          <w:rFonts w:ascii="Arial" w:eastAsia="Arial" w:hAnsi="Arial" w:cs="Arial"/>
          <w:sz w:val="22"/>
          <w:szCs w:val="22"/>
        </w:rPr>
        <w:t xml:space="preserve"> Praha</w:t>
      </w:r>
      <w:r>
        <w:rPr>
          <w:rFonts w:ascii="Arial" w:eastAsia="Arial" w:hAnsi="Arial" w:cs="Arial"/>
          <w:sz w:val="22"/>
          <w:szCs w:val="22"/>
        </w:rPr>
        <w:br/>
        <w:t>společnost zapsána v obchodním rejstříku Městského soudu v Praze, spisová značka  C 316969</w:t>
      </w:r>
    </w:p>
    <w:p w14:paraId="0000000D" w14:textId="77777777" w:rsidR="00C327F7" w:rsidRDefault="00C327F7">
      <w:pPr>
        <w:rPr>
          <w:rFonts w:ascii="Tahoma" w:eastAsia="Tahoma" w:hAnsi="Tahoma" w:cs="Tahoma"/>
          <w:sz w:val="22"/>
          <w:szCs w:val="22"/>
        </w:rPr>
      </w:pPr>
    </w:p>
    <w:p w14:paraId="0000000E" w14:textId="77777777" w:rsidR="00C327F7" w:rsidRDefault="00E21E86">
      <w:pPr>
        <w:rPr>
          <w:rFonts w:ascii="Tahoma" w:eastAsia="Tahoma" w:hAnsi="Tahoma" w:cs="Tahoma"/>
          <w:sz w:val="22"/>
          <w:szCs w:val="22"/>
        </w:rPr>
      </w:pPr>
      <w:bookmarkStart w:id="11" w:name="_heading=h.yr1j6t5f02mi" w:colFirst="0" w:colLast="0"/>
      <w:bookmarkEnd w:id="11"/>
      <w:r>
        <w:rPr>
          <w:rFonts w:ascii="Tahoma" w:eastAsia="Tahoma" w:hAnsi="Tahoma" w:cs="Tahoma"/>
          <w:sz w:val="22"/>
          <w:szCs w:val="22"/>
        </w:rPr>
        <w:t>Adresa pro vrácení:</w:t>
      </w:r>
    </w:p>
    <w:p w14:paraId="0000000F" w14:textId="77777777" w:rsidR="00C327F7" w:rsidRDefault="00C327F7">
      <w:pPr>
        <w:rPr>
          <w:rFonts w:ascii="Tahoma" w:eastAsia="Tahoma" w:hAnsi="Tahoma" w:cs="Tahoma"/>
          <w:sz w:val="22"/>
          <w:szCs w:val="22"/>
        </w:rPr>
      </w:pPr>
      <w:bookmarkStart w:id="12" w:name="_heading=h.k39q8tlm6e8o" w:colFirst="0" w:colLast="0"/>
      <w:bookmarkEnd w:id="12"/>
    </w:p>
    <w:p w14:paraId="102F1CA1" w14:textId="51681495" w:rsidR="00BE3E99" w:rsidRDefault="00B752D9" w:rsidP="00BE3E99">
      <w:pPr>
        <w:ind w:firstLine="720"/>
        <w:rPr>
          <w:rFonts w:ascii="Tahoma" w:eastAsia="Tahoma" w:hAnsi="Tahoma" w:cs="Tahoma"/>
          <w:sz w:val="22"/>
          <w:szCs w:val="22"/>
        </w:rPr>
      </w:pPr>
      <w:bookmarkStart w:id="13" w:name="_heading=h.k7zr4mp0q6se" w:colFirst="0" w:colLast="0"/>
      <w:bookmarkEnd w:id="13"/>
      <w:r>
        <w:rPr>
          <w:rFonts w:ascii="Tahoma" w:eastAsia="Tahoma" w:hAnsi="Tahoma" w:cs="Tahoma"/>
          <w:sz w:val="22"/>
          <w:szCs w:val="22"/>
        </w:rPr>
        <w:t>Semtex Republic</w:t>
      </w:r>
      <w:r w:rsidR="00E21E86">
        <w:rPr>
          <w:rFonts w:ascii="Tahoma" w:eastAsia="Tahoma" w:hAnsi="Tahoma" w:cs="Tahoma"/>
          <w:sz w:val="22"/>
          <w:szCs w:val="22"/>
        </w:rPr>
        <w:t xml:space="preserve"> – reklamační oddělení</w:t>
      </w:r>
      <w:bookmarkStart w:id="14" w:name="_heading=h.db710d6sxfmt" w:colFirst="0" w:colLast="0"/>
      <w:bookmarkStart w:id="15" w:name="_heading=h.mkijphlosn19" w:colFirst="0" w:colLast="0"/>
      <w:bookmarkStart w:id="16" w:name="_heading=h.duo6onobbs02" w:colFirst="0" w:colLast="0"/>
      <w:bookmarkEnd w:id="14"/>
      <w:bookmarkEnd w:id="15"/>
      <w:bookmarkEnd w:id="16"/>
    </w:p>
    <w:p w14:paraId="593B5698" w14:textId="77777777" w:rsidR="00BE3E99" w:rsidRDefault="00BE3E99" w:rsidP="00BE3E99">
      <w:pPr>
        <w:ind w:firstLine="720"/>
        <w:rPr>
          <w:rFonts w:ascii="Arial" w:hAnsi="Arial" w:cs="Arial"/>
          <w:color w:val="202124"/>
          <w:sz w:val="21"/>
          <w:szCs w:val="21"/>
        </w:rPr>
      </w:pPr>
      <w:proofErr w:type="spellStart"/>
      <w:r>
        <w:rPr>
          <w:rFonts w:ascii="Arial" w:hAnsi="Arial" w:cs="Arial"/>
          <w:color w:val="202124"/>
          <w:sz w:val="21"/>
          <w:szCs w:val="21"/>
        </w:rPr>
        <w:t>Leros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s.r.o. </w:t>
      </w:r>
    </w:p>
    <w:p w14:paraId="00000015" w14:textId="5CB1B081" w:rsidR="00C327F7" w:rsidRDefault="00BE3E99" w:rsidP="00BE3E99">
      <w:pPr>
        <w:ind w:left="720"/>
        <w:rPr>
          <w:rFonts w:ascii="Tahoma" w:eastAsia="Tahoma" w:hAnsi="Tahoma" w:cs="Tahoma"/>
          <w:sz w:val="22"/>
          <w:szCs w:val="22"/>
        </w:rPr>
      </w:pPr>
      <w:r>
        <w:rPr>
          <w:rFonts w:ascii="Arial" w:hAnsi="Arial" w:cs="Arial"/>
          <w:color w:val="202124"/>
          <w:sz w:val="21"/>
          <w:szCs w:val="21"/>
        </w:rPr>
        <w:t>Úprkova 678</w:t>
      </w:r>
      <w:r>
        <w:rPr>
          <w:rFonts w:ascii="Arial" w:hAnsi="Arial" w:cs="Arial"/>
          <w:color w:val="202124"/>
          <w:sz w:val="21"/>
          <w:szCs w:val="21"/>
        </w:rPr>
        <w:br/>
        <w:t>696 62 Strážnice</w:t>
      </w:r>
    </w:p>
    <w:p w14:paraId="080218CF" w14:textId="77777777" w:rsidR="00BE3E99" w:rsidRDefault="00BE3E99">
      <w:pPr>
        <w:rPr>
          <w:rFonts w:ascii="Tahoma" w:eastAsia="Tahoma" w:hAnsi="Tahoma" w:cs="Tahoma"/>
          <w:sz w:val="22"/>
          <w:szCs w:val="22"/>
        </w:rPr>
      </w:pPr>
      <w:bookmarkStart w:id="17" w:name="_heading=h.54419db4epfn" w:colFirst="0" w:colLast="0"/>
      <w:bookmarkEnd w:id="17"/>
    </w:p>
    <w:p w14:paraId="00000016" w14:textId="27CD3F4C" w:rsidR="00C327F7" w:rsidRDefault="00E21E86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Město, Datum: </w:t>
      </w:r>
    </w:p>
    <w:p w14:paraId="00000017" w14:textId="77777777" w:rsidR="00C327F7" w:rsidRDefault="00C327F7">
      <w:pPr>
        <w:rPr>
          <w:rFonts w:ascii="Tahoma" w:eastAsia="Tahoma" w:hAnsi="Tahoma" w:cs="Tahoma"/>
          <w:sz w:val="22"/>
          <w:szCs w:val="22"/>
        </w:rPr>
      </w:pPr>
      <w:bookmarkStart w:id="18" w:name="_heading=h.h723ye1g0794" w:colFirst="0" w:colLast="0"/>
      <w:bookmarkEnd w:id="18"/>
    </w:p>
    <w:p w14:paraId="00000018" w14:textId="77777777" w:rsidR="00C327F7" w:rsidRDefault="00E21E86">
      <w:pPr>
        <w:rPr>
          <w:rFonts w:ascii="Tahoma" w:eastAsia="Tahoma" w:hAnsi="Tahoma" w:cs="Tahoma"/>
          <w:sz w:val="22"/>
          <w:szCs w:val="22"/>
        </w:rPr>
      </w:pPr>
      <w:bookmarkStart w:id="19" w:name="_heading=h.ak8ud057ibcp" w:colFirst="0" w:colLast="0"/>
      <w:bookmarkEnd w:id="19"/>
      <w:r>
        <w:rPr>
          <w:rFonts w:ascii="Tahoma" w:eastAsia="Tahoma" w:hAnsi="Tahoma" w:cs="Tahoma"/>
          <w:sz w:val="22"/>
          <w:szCs w:val="22"/>
        </w:rPr>
        <w:t>Věc: Odstoupení od kupní smlouvy</w:t>
      </w:r>
    </w:p>
    <w:p w14:paraId="00000019" w14:textId="77777777" w:rsidR="00C327F7" w:rsidRDefault="00C327F7">
      <w:pPr>
        <w:rPr>
          <w:rFonts w:ascii="Tahoma" w:eastAsia="Tahoma" w:hAnsi="Tahoma" w:cs="Tahoma"/>
          <w:sz w:val="22"/>
          <w:szCs w:val="22"/>
        </w:rPr>
      </w:pPr>
      <w:bookmarkStart w:id="20" w:name="_heading=h.8wo78g7phj9l" w:colFirst="0" w:colLast="0"/>
      <w:bookmarkEnd w:id="20"/>
    </w:p>
    <w:p w14:paraId="0000001A" w14:textId="77777777" w:rsidR="00C327F7" w:rsidRDefault="00E21E86">
      <w:pPr>
        <w:rPr>
          <w:rFonts w:ascii="Tahoma" w:eastAsia="Tahoma" w:hAnsi="Tahoma" w:cs="Tahoma"/>
          <w:sz w:val="22"/>
          <w:szCs w:val="22"/>
        </w:rPr>
      </w:pPr>
      <w:bookmarkStart w:id="21" w:name="_heading=h.aq4fcjhu5y06" w:colFirst="0" w:colLast="0"/>
      <w:bookmarkEnd w:id="21"/>
      <w:r>
        <w:rPr>
          <w:rFonts w:ascii="Tahoma" w:eastAsia="Tahoma" w:hAnsi="Tahoma" w:cs="Tahoma"/>
          <w:sz w:val="22"/>
          <w:szCs w:val="22"/>
        </w:rPr>
        <w:t>Vážení,</w:t>
      </w:r>
    </w:p>
    <w:p w14:paraId="0000001B" w14:textId="77777777" w:rsidR="00C327F7" w:rsidRDefault="00C327F7">
      <w:pPr>
        <w:rPr>
          <w:rFonts w:ascii="Tahoma" w:eastAsia="Tahoma" w:hAnsi="Tahoma" w:cs="Tahoma"/>
          <w:sz w:val="22"/>
          <w:szCs w:val="22"/>
        </w:rPr>
      </w:pPr>
      <w:bookmarkStart w:id="22" w:name="_heading=h.kwmgnm4hqxef" w:colFirst="0" w:colLast="0"/>
      <w:bookmarkEnd w:id="22"/>
    </w:p>
    <w:p w14:paraId="0000001C" w14:textId="2A3AC148" w:rsidR="00C327F7" w:rsidRDefault="00E21E86">
      <w:pPr>
        <w:jc w:val="both"/>
        <w:rPr>
          <w:rFonts w:ascii="Tahoma" w:eastAsia="Tahoma" w:hAnsi="Tahoma" w:cs="Tahoma"/>
          <w:sz w:val="22"/>
          <w:szCs w:val="22"/>
        </w:rPr>
      </w:pPr>
      <w:bookmarkStart w:id="23" w:name="_heading=h.a78bxyprp46q" w:colFirst="0" w:colLast="0"/>
      <w:bookmarkEnd w:id="23"/>
      <w:r>
        <w:rPr>
          <w:rFonts w:ascii="Tahoma" w:eastAsia="Tahoma" w:hAnsi="Tahoma" w:cs="Tahoma"/>
          <w:sz w:val="22"/>
          <w:szCs w:val="22"/>
        </w:rPr>
        <w:t>dne _______________jsem prostřednictvím</w:t>
      </w:r>
      <w:r w:rsidR="00B752D9"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vašeho e-shopu </w:t>
      </w:r>
      <w:r w:rsidR="00B752D9" w:rsidRPr="00B752D9">
        <w:rPr>
          <w:rFonts w:ascii="Tahoma" w:eastAsia="Tahoma" w:hAnsi="Tahoma" w:cs="Tahoma"/>
          <w:sz w:val="22"/>
          <w:szCs w:val="22"/>
        </w:rPr>
        <w:t>eshop.semtexrepublic.com</w:t>
      </w:r>
      <w:r w:rsidR="00B752D9">
        <w:t xml:space="preserve"> </w:t>
      </w:r>
      <w:r>
        <w:rPr>
          <w:rFonts w:ascii="Tahoma" w:eastAsia="Tahoma" w:hAnsi="Tahoma" w:cs="Tahoma"/>
          <w:sz w:val="22"/>
          <w:szCs w:val="22"/>
        </w:rPr>
        <w:t>s vámi uzavřel/a kupní smlouvu, jejímž předmětem bylo ____________________. Toto zboží jsem převzal/a dne ____________________.</w:t>
      </w:r>
    </w:p>
    <w:p w14:paraId="0000001D" w14:textId="77777777" w:rsidR="00C327F7" w:rsidRDefault="00C327F7">
      <w:pPr>
        <w:jc w:val="both"/>
        <w:rPr>
          <w:rFonts w:ascii="Tahoma" w:eastAsia="Tahoma" w:hAnsi="Tahoma" w:cs="Tahoma"/>
          <w:sz w:val="22"/>
          <w:szCs w:val="22"/>
        </w:rPr>
      </w:pPr>
      <w:bookmarkStart w:id="24" w:name="_heading=h.8ji344mghksm" w:colFirst="0" w:colLast="0"/>
      <w:bookmarkEnd w:id="24"/>
    </w:p>
    <w:p w14:paraId="0000001E" w14:textId="77777777" w:rsidR="00C327F7" w:rsidRDefault="00E21E86">
      <w:pPr>
        <w:jc w:val="both"/>
        <w:rPr>
          <w:rFonts w:ascii="Tahoma" w:eastAsia="Tahoma" w:hAnsi="Tahoma" w:cs="Tahoma"/>
          <w:sz w:val="22"/>
          <w:szCs w:val="22"/>
        </w:rPr>
      </w:pPr>
      <w:bookmarkStart w:id="25" w:name="_heading=h.vxx7g3toc8qe" w:colFirst="0" w:colLast="0"/>
      <w:bookmarkEnd w:id="25"/>
      <w:r>
        <w:rPr>
          <w:rFonts w:ascii="Tahoma" w:eastAsia="Tahoma" w:hAnsi="Tahoma" w:cs="Tahoma"/>
          <w:sz w:val="22"/>
          <w:szCs w:val="22"/>
        </w:rPr>
        <w:t>Vzhledem k tomu, že smlouva byla u</w:t>
      </w:r>
      <w:bookmarkStart w:id="26" w:name="_GoBack"/>
      <w:bookmarkEnd w:id="26"/>
      <w:r>
        <w:rPr>
          <w:rFonts w:ascii="Tahoma" w:eastAsia="Tahoma" w:hAnsi="Tahoma" w:cs="Tahoma"/>
          <w:sz w:val="22"/>
          <w:szCs w:val="22"/>
        </w:rPr>
        <w:t xml:space="preserve">zavřena pomocí internetu, tj. typického prostředku komunikace na dálku, rozhodl/a jsem se využít svého práva podle ustanovení § 1829 odst. 1 ve spojení s § 1818 zákona č. 89/2012 Sb., občanský zákoník, v platném znění, a tímto oznamuji, že od výše uvedené kupní smlouvy odstupuji. </w:t>
      </w:r>
    </w:p>
    <w:p w14:paraId="0000001F" w14:textId="77777777" w:rsidR="00C327F7" w:rsidRDefault="00C327F7">
      <w:pPr>
        <w:jc w:val="both"/>
        <w:rPr>
          <w:rFonts w:ascii="Tahoma" w:eastAsia="Tahoma" w:hAnsi="Tahoma" w:cs="Tahoma"/>
          <w:sz w:val="22"/>
          <w:szCs w:val="22"/>
        </w:rPr>
      </w:pPr>
      <w:bookmarkStart w:id="27" w:name="_heading=h.xv8hoo8ljvf" w:colFirst="0" w:colLast="0"/>
      <w:bookmarkEnd w:id="27"/>
    </w:p>
    <w:p w14:paraId="00000020" w14:textId="77777777" w:rsidR="00C327F7" w:rsidRDefault="00E21E86">
      <w:pPr>
        <w:jc w:val="both"/>
        <w:rPr>
          <w:rFonts w:ascii="Tahoma" w:eastAsia="Tahoma" w:hAnsi="Tahoma" w:cs="Tahoma"/>
          <w:sz w:val="22"/>
          <w:szCs w:val="22"/>
        </w:rPr>
      </w:pPr>
      <w:bookmarkStart w:id="28" w:name="_heading=h.nr7bdantdn0y" w:colFirst="0" w:colLast="0"/>
      <w:bookmarkEnd w:id="28"/>
      <w:r>
        <w:rPr>
          <w:rFonts w:ascii="Tahoma" w:eastAsia="Tahoma" w:hAnsi="Tahoma" w:cs="Tahoma"/>
          <w:sz w:val="22"/>
          <w:szCs w:val="22"/>
        </w:rPr>
        <w:t>Zboží vám zasílám zpět v samostatné zásilce, zároveň vás žádám o poukázání kupní ceny ve výši _________________Kč a ___________Kč za poštovné ve prospěch mého bankovního účtu č.__________________, nejpozději do 14 kalendářních dnů od doručení tohoto odstoupení od smlouvy.</w:t>
      </w:r>
    </w:p>
    <w:p w14:paraId="00000021" w14:textId="77777777" w:rsidR="00C327F7" w:rsidRDefault="00C327F7">
      <w:pPr>
        <w:rPr>
          <w:rFonts w:ascii="Tahoma" w:eastAsia="Tahoma" w:hAnsi="Tahoma" w:cs="Tahoma"/>
          <w:sz w:val="22"/>
          <w:szCs w:val="22"/>
        </w:rPr>
      </w:pPr>
      <w:bookmarkStart w:id="29" w:name="_heading=h.z5lmycsimgqb" w:colFirst="0" w:colLast="0"/>
      <w:bookmarkEnd w:id="29"/>
    </w:p>
    <w:p w14:paraId="00000022" w14:textId="77777777" w:rsidR="00C327F7" w:rsidRDefault="00E21E86">
      <w:pPr>
        <w:rPr>
          <w:rFonts w:ascii="Tahoma" w:eastAsia="Tahoma" w:hAnsi="Tahoma" w:cs="Tahoma"/>
          <w:sz w:val="22"/>
          <w:szCs w:val="22"/>
        </w:rPr>
      </w:pPr>
      <w:bookmarkStart w:id="30" w:name="_heading=h.tyuogxvj9uu4" w:colFirst="0" w:colLast="0"/>
      <w:bookmarkEnd w:id="30"/>
      <w:r>
        <w:rPr>
          <w:rFonts w:ascii="Tahoma" w:eastAsia="Tahoma" w:hAnsi="Tahoma" w:cs="Tahoma"/>
          <w:sz w:val="22"/>
          <w:szCs w:val="22"/>
        </w:rPr>
        <w:t>S pozdravem</w:t>
      </w:r>
    </w:p>
    <w:p w14:paraId="00000023" w14:textId="77777777" w:rsidR="00C327F7" w:rsidRDefault="00C327F7">
      <w:pPr>
        <w:rPr>
          <w:rFonts w:ascii="Tahoma" w:eastAsia="Tahoma" w:hAnsi="Tahoma" w:cs="Tahoma"/>
          <w:sz w:val="22"/>
          <w:szCs w:val="22"/>
        </w:rPr>
      </w:pPr>
      <w:bookmarkStart w:id="31" w:name="_heading=h.qey58sad2doc" w:colFirst="0" w:colLast="0"/>
      <w:bookmarkEnd w:id="31"/>
    </w:p>
    <w:p w14:paraId="00000024" w14:textId="77777777" w:rsidR="00C327F7" w:rsidRDefault="00C327F7">
      <w:pPr>
        <w:rPr>
          <w:rFonts w:ascii="Tahoma" w:eastAsia="Tahoma" w:hAnsi="Tahoma" w:cs="Tahoma"/>
          <w:sz w:val="22"/>
          <w:szCs w:val="22"/>
        </w:rPr>
      </w:pPr>
      <w:bookmarkStart w:id="32" w:name="_heading=h.lh20ruqsar0l" w:colFirst="0" w:colLast="0"/>
      <w:bookmarkEnd w:id="32"/>
    </w:p>
    <w:p w14:paraId="00000025" w14:textId="77777777" w:rsidR="00C327F7" w:rsidRDefault="00E21E86">
      <w:pPr>
        <w:rPr>
          <w:rFonts w:ascii="Tahoma" w:eastAsia="Tahoma" w:hAnsi="Tahoma" w:cs="Tahoma"/>
          <w:sz w:val="22"/>
          <w:szCs w:val="22"/>
        </w:rPr>
      </w:pPr>
      <w:bookmarkStart w:id="33" w:name="_heading=h.fyxbf2tssj7n" w:colFirst="0" w:colLast="0"/>
      <w:bookmarkEnd w:id="33"/>
      <w:r>
        <w:rPr>
          <w:rFonts w:ascii="Tahoma" w:eastAsia="Tahoma" w:hAnsi="Tahoma" w:cs="Tahoma"/>
          <w:sz w:val="22"/>
          <w:szCs w:val="22"/>
        </w:rPr>
        <w:t>..............................................</w:t>
      </w:r>
    </w:p>
    <w:p w14:paraId="00000026" w14:textId="77777777" w:rsidR="00C327F7" w:rsidRDefault="00E21E86">
      <w:pPr>
        <w:rPr>
          <w:rFonts w:ascii="Tahoma" w:eastAsia="Tahoma" w:hAnsi="Tahoma" w:cs="Tahoma"/>
          <w:sz w:val="22"/>
          <w:szCs w:val="22"/>
        </w:rPr>
      </w:pPr>
      <w:bookmarkStart w:id="34" w:name="_heading=h.86jgnqqqekk" w:colFirst="0" w:colLast="0"/>
      <w:bookmarkEnd w:id="34"/>
      <w:r>
        <w:rPr>
          <w:rFonts w:ascii="Tahoma" w:eastAsia="Tahoma" w:hAnsi="Tahoma" w:cs="Tahoma"/>
          <w:sz w:val="22"/>
          <w:szCs w:val="22"/>
        </w:rPr>
        <w:t>(vlastnoruční podpis)</w:t>
      </w:r>
    </w:p>
    <w:p w14:paraId="00000027" w14:textId="77777777" w:rsidR="00C327F7" w:rsidRDefault="00C327F7">
      <w:pPr>
        <w:rPr>
          <w:rFonts w:ascii="Tahoma" w:eastAsia="Tahoma" w:hAnsi="Tahoma" w:cs="Tahoma"/>
          <w:sz w:val="22"/>
          <w:szCs w:val="22"/>
        </w:rPr>
      </w:pPr>
      <w:bookmarkStart w:id="35" w:name="_heading=h.u2vwj26ojy9v" w:colFirst="0" w:colLast="0"/>
      <w:bookmarkEnd w:id="35"/>
    </w:p>
    <w:p w14:paraId="00000028" w14:textId="77777777" w:rsidR="00C327F7" w:rsidRDefault="00E21E86">
      <w:pPr>
        <w:rPr>
          <w:rFonts w:ascii="Tahoma" w:eastAsia="Tahoma" w:hAnsi="Tahoma" w:cs="Tahoma"/>
          <w:sz w:val="22"/>
          <w:szCs w:val="22"/>
        </w:rPr>
      </w:pPr>
      <w:bookmarkStart w:id="36" w:name="_heading=h.8e510dc1il85" w:colFirst="0" w:colLast="0"/>
      <w:bookmarkEnd w:id="36"/>
      <w:r>
        <w:rPr>
          <w:rFonts w:ascii="Tahoma" w:eastAsia="Tahoma" w:hAnsi="Tahoma" w:cs="Tahoma"/>
          <w:sz w:val="22"/>
          <w:szCs w:val="22"/>
        </w:rPr>
        <w:t xml:space="preserve">Přílohy: </w:t>
      </w:r>
    </w:p>
    <w:p w14:paraId="00000029" w14:textId="77777777" w:rsidR="00C327F7" w:rsidRDefault="00E21E86">
      <w:pPr>
        <w:rPr>
          <w:rFonts w:ascii="Tahoma" w:eastAsia="Tahoma" w:hAnsi="Tahoma" w:cs="Tahoma"/>
          <w:sz w:val="22"/>
          <w:szCs w:val="22"/>
        </w:rPr>
      </w:pPr>
      <w:bookmarkStart w:id="37" w:name="_heading=h.e55keek3q8eq" w:colFirst="0" w:colLast="0"/>
      <w:bookmarkEnd w:id="37"/>
      <w:r>
        <w:rPr>
          <w:rFonts w:ascii="Tahoma" w:eastAsia="Tahoma" w:hAnsi="Tahoma" w:cs="Tahoma"/>
          <w:sz w:val="22"/>
          <w:szCs w:val="22"/>
        </w:rPr>
        <w:t xml:space="preserve">Kopie nákupního dokladu </w:t>
      </w:r>
    </w:p>
    <w:p w14:paraId="0000002A" w14:textId="77777777" w:rsidR="00C327F7" w:rsidRDefault="00C327F7">
      <w:pPr>
        <w:rPr>
          <w:rFonts w:ascii="Tahoma" w:eastAsia="Tahoma" w:hAnsi="Tahoma" w:cs="Tahoma"/>
          <w:sz w:val="22"/>
          <w:szCs w:val="22"/>
        </w:rPr>
      </w:pPr>
      <w:bookmarkStart w:id="38" w:name="_heading=h.5k0ehgr33ky1" w:colFirst="0" w:colLast="0"/>
      <w:bookmarkEnd w:id="38"/>
    </w:p>
    <w:sectPr w:rsidR="00C327F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7F7"/>
    <w:rsid w:val="00B752D9"/>
    <w:rsid w:val="00BE3E99"/>
    <w:rsid w:val="00C327F7"/>
    <w:rsid w:val="00E21E86"/>
    <w:rsid w:val="00E7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420D"/>
  <w15:docId w15:val="{572C9150-6A5A-4018-BB01-57BD34B6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13B5"/>
    <w:rPr>
      <w:rFonts w:cs="Times New Roman"/>
      <w:szCs w:val="20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71F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F71FC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XdOc3/hGPVUKG6w3J1cXbdtK/g==">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Kofola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notebook4</dc:creator>
  <cp:lastModifiedBy>Baranyiová Dominika</cp:lastModifiedBy>
  <cp:revision>2</cp:revision>
  <dcterms:created xsi:type="dcterms:W3CDTF">2023-05-25T08:32:00Z</dcterms:created>
  <dcterms:modified xsi:type="dcterms:W3CDTF">2023-05-25T08:32:00Z</dcterms:modified>
</cp:coreProperties>
</file>